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143F3" w14:textId="77777777" w:rsidR="0086071C" w:rsidRPr="0086071C" w:rsidRDefault="0086071C" w:rsidP="0086071C">
      <w:pPr>
        <w:jc w:val="center"/>
        <w:rPr>
          <w:b/>
          <w:bCs/>
          <w:sz w:val="40"/>
          <w:szCs w:val="40"/>
        </w:rPr>
      </w:pPr>
      <w:r w:rsidRPr="0086071C">
        <w:rPr>
          <w:b/>
          <w:bCs/>
          <w:sz w:val="40"/>
          <w:szCs w:val="40"/>
        </w:rPr>
        <w:t xml:space="preserve">Preliminary </w:t>
      </w:r>
      <w:r w:rsidR="0087172E" w:rsidRPr="0086071C">
        <w:rPr>
          <w:b/>
          <w:bCs/>
          <w:sz w:val="40"/>
          <w:szCs w:val="40"/>
        </w:rPr>
        <w:t>I</w:t>
      </w:r>
      <w:r w:rsidR="005B18AC" w:rsidRPr="0086071C">
        <w:rPr>
          <w:b/>
          <w:bCs/>
          <w:sz w:val="40"/>
          <w:szCs w:val="40"/>
        </w:rPr>
        <w:t>tinerary</w:t>
      </w:r>
    </w:p>
    <w:p w14:paraId="12C68D91" w14:textId="4DE1C943" w:rsidR="005B18AC" w:rsidRDefault="0086071C" w:rsidP="0086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exact itinerary is still being worked and is </w:t>
      </w:r>
      <w:r w:rsidRPr="0086071C">
        <w:rPr>
          <w:b/>
          <w:bCs/>
          <w:sz w:val="32"/>
          <w:szCs w:val="32"/>
        </w:rPr>
        <w:t>subject to change</w:t>
      </w:r>
      <w:r>
        <w:rPr>
          <w:b/>
          <w:bCs/>
          <w:sz w:val="32"/>
          <w:szCs w:val="32"/>
        </w:rPr>
        <w:t>.  This document lists current plans without exact times for each event/excursion.</w:t>
      </w:r>
    </w:p>
    <w:p w14:paraId="01EEF38C" w14:textId="77777777" w:rsidR="0086071C" w:rsidRPr="0086071C" w:rsidRDefault="0086071C" w:rsidP="0086071C">
      <w:pPr>
        <w:jc w:val="center"/>
        <w:rPr>
          <w:b/>
          <w:bCs/>
          <w:sz w:val="32"/>
          <w:szCs w:val="32"/>
        </w:rPr>
      </w:pPr>
    </w:p>
    <w:p w14:paraId="70AD7E73" w14:textId="139BAF41" w:rsidR="005B18AC" w:rsidRDefault="0087172E" w:rsidP="005B18A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July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28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 xml:space="preserve">Travel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US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A-P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rague, Czech Republic</w:t>
      </w:r>
    </w:p>
    <w:p w14:paraId="4AD8F7B7" w14:textId="662E92C6" w:rsidR="005B18AC" w:rsidRPr="004A558D" w:rsidRDefault="0087172E" w:rsidP="008717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 xml:space="preserve">Bus pickup at airport, drop off at 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Hilton Prague Old Town </w:t>
      </w:r>
    </w:p>
    <w:p w14:paraId="2E43BEEE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0071B9" w14:textId="444158E8" w:rsidR="005B18AC" w:rsidRPr="004A558D" w:rsidRDefault="00B37C66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July 29</w:t>
      </w:r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Prague</w:t>
      </w:r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Czech Republic</w:t>
      </w:r>
    </w:p>
    <w:p w14:paraId="4417B391" w14:textId="5588B2C9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Old Town</w:t>
      </w:r>
    </w:p>
    <w:p w14:paraId="5C508C61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Old Town Square</w:t>
      </w:r>
    </w:p>
    <w:p w14:paraId="192642C0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Charles Bridge</w:t>
      </w:r>
    </w:p>
    <w:p w14:paraId="60D41C38" w14:textId="18906A55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Havelska</w:t>
      </w:r>
      <w:proofErr w:type="spellEnd"/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Market</w:t>
      </w:r>
    </w:p>
    <w:p w14:paraId="444B70ED" w14:textId="50BDEBDF" w:rsidR="005B18AC" w:rsidRPr="004A558D" w:rsidRDefault="005B18AC" w:rsidP="005B18A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14:ligatures w14:val="none"/>
        </w:rPr>
      </w:pPr>
      <w:hyperlink r:id="rId5" w:history="1">
        <w:r w:rsidRPr="0086071C">
          <w:rPr>
            <w:rFonts w:ascii="Arial" w:eastAsia="Times New Roman" w:hAnsi="Arial" w:cs="Arial"/>
            <w:kern w:val="0"/>
            <w:sz w:val="22"/>
            <w:szCs w:val="22"/>
            <w:u w:val="single"/>
            <w14:ligatures w14:val="none"/>
          </w:rPr>
          <w:t>Pilsner Urquell - Original Tour/Tapster Academy</w:t>
        </w:r>
      </w:hyperlink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2.5hrs</w:t>
      </w:r>
    </w:p>
    <w:p w14:paraId="782C38C4" w14:textId="77777777" w:rsidR="005B18AC" w:rsidRPr="004A558D" w:rsidRDefault="005B18AC" w:rsidP="005B18AC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New Town</w:t>
      </w:r>
    </w:p>
    <w:p w14:paraId="538A9F47" w14:textId="77777777" w:rsidR="005B18AC" w:rsidRPr="004A558D" w:rsidRDefault="005B18AC" w:rsidP="005B18AC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Wenceslas Square</w:t>
      </w:r>
    </w:p>
    <w:p w14:paraId="080D4C2D" w14:textId="77777777" w:rsidR="005B18AC" w:rsidRPr="004A558D" w:rsidRDefault="005B18AC" w:rsidP="005B18AC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Mucha Museum (defining style of Art Nouveau movement)</w:t>
      </w:r>
    </w:p>
    <w:p w14:paraId="2A2D993C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5C4DFE" w14:textId="4851EDB7" w:rsidR="005B18AC" w:rsidRPr="004A558D" w:rsidRDefault="00B37C66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July 30</w:t>
      </w:r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Prague</w:t>
      </w:r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Czech Republic</w:t>
      </w:r>
    </w:p>
    <w:p w14:paraId="1A28DB49" w14:textId="70E46A98" w:rsidR="005B18AC" w:rsidRPr="004A558D" w:rsidRDefault="0087172E" w:rsidP="008717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Day Trip to </w:t>
      </w:r>
      <w:proofErr w:type="spellStart"/>
      <w:r w:rsidR="005B18AC" w:rsidRPr="005B18AC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Vinne</w:t>
      </w:r>
      <w:proofErr w:type="spellEnd"/>
      <w:r w:rsidR="005B18AC" w:rsidRPr="005B18AC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5B18AC" w:rsidRPr="005B18AC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sklepy</w:t>
      </w:r>
      <w:proofErr w:type="spellEnd"/>
      <w:r w:rsidR="005B18AC" w:rsidRPr="005B18AC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Kutna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Hora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1hr from Prague</w:t>
      </w:r>
      <w:r w:rsidR="005B18AC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2C713EB9" w14:textId="77777777" w:rsidR="005B18AC" w:rsidRPr="0086071C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hyperlink r:id="rId6" w:history="1">
        <w:proofErr w:type="spellStart"/>
        <w:r w:rsidRPr="0086071C">
          <w:rPr>
            <w:rFonts w:ascii="Arial" w:eastAsia="Times New Roman" w:hAnsi="Arial" w:cs="Arial"/>
            <w:kern w:val="0"/>
            <w:sz w:val="22"/>
            <w:szCs w:val="22"/>
            <w:u w:val="single"/>
            <w14:ligatures w14:val="none"/>
          </w:rPr>
          <w:t>Sedlec</w:t>
        </w:r>
        <w:proofErr w:type="spellEnd"/>
        <w:r w:rsidRPr="0086071C">
          <w:rPr>
            <w:rFonts w:ascii="Arial" w:eastAsia="Times New Roman" w:hAnsi="Arial" w:cs="Arial"/>
            <w:kern w:val="0"/>
            <w:sz w:val="22"/>
            <w:szCs w:val="22"/>
            <w:u w:val="single"/>
            <w14:ligatures w14:val="none"/>
          </w:rPr>
          <w:t xml:space="preserve"> Ossuary or Bone Church</w:t>
        </w:r>
      </w:hyperlink>
    </w:p>
    <w:p w14:paraId="0F800E13" w14:textId="4E956ACB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hyperlink r:id="rId7" w:history="1">
        <w:r w:rsidRPr="0086071C">
          <w:rPr>
            <w:rFonts w:ascii="Arial" w:eastAsia="Times New Roman" w:hAnsi="Arial" w:cs="Arial"/>
            <w:kern w:val="0"/>
            <w:sz w:val="22"/>
            <w:szCs w:val="22"/>
            <w:u w:val="single"/>
            <w14:ligatures w14:val="none"/>
          </w:rPr>
          <w:t>Medieval Silver Mine/Museum of Czech Silver</w:t>
        </w:r>
      </w:hyperlink>
    </w:p>
    <w:p w14:paraId="648E7A50" w14:textId="0AA0F3E2" w:rsidR="005B18AC" w:rsidRPr="004A558D" w:rsidRDefault="005B18AC" w:rsidP="005B18A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Plague Column</w:t>
      </w:r>
    </w:p>
    <w:p w14:paraId="48F7332B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Sanctuary of the Alchemist</w:t>
      </w:r>
    </w:p>
    <w:p w14:paraId="4E72C5DF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1DE045" w14:textId="1B882A5F" w:rsidR="005B18AC" w:rsidRPr="004A558D" w:rsidRDefault="00B37C66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July</w:t>
      </w:r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3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</w:t>
      </w:r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Travel to </w:t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Zlin</w:t>
      </w:r>
      <w:proofErr w:type="spellEnd"/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Czech Republic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(5.5 </w:t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hrs</w:t>
      </w:r>
      <w:proofErr w:type="spellEnd"/>
      <w:r w:rsid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travel time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)</w:t>
      </w:r>
    </w:p>
    <w:p w14:paraId="6804E5D7" w14:textId="7F447A40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 xml:space="preserve">Austerlitz (approx.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1 – 1.5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hr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travel time from </w:t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Zlin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(80km)</w:t>
      </w:r>
    </w:p>
    <w:p w14:paraId="1EF2450B" w14:textId="1AA63902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 xml:space="preserve">Hotel: Johan Hotel </w:t>
      </w:r>
      <w:proofErr w:type="spellStart"/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Zlin</w:t>
      </w:r>
      <w:proofErr w:type="spellEnd"/>
    </w:p>
    <w:p w14:paraId="4F4F8BF7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EC0750" w14:textId="71F85F32" w:rsidR="0087172E" w:rsidRDefault="0087172E" w:rsidP="005B18A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Zlin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Czech Republic</w:t>
      </w:r>
    </w:p>
    <w:p w14:paraId="39B95BD2" w14:textId="5063B029" w:rsidR="005B18AC" w:rsidRPr="004A558D" w:rsidRDefault="0087172E" w:rsidP="008717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Bata shoes</w:t>
      </w:r>
    </w:p>
    <w:p w14:paraId="172F431B" w14:textId="6930891B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Winery excursion to </w:t>
      </w:r>
      <w:proofErr w:type="spellStart"/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>Soberk</w:t>
      </w:r>
      <w:proofErr w:type="spellEnd"/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Winery (28 miles north/northeast)</w:t>
      </w:r>
    </w:p>
    <w:p w14:paraId="0B2E30F6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D23B0D" w14:textId="352D1E81" w:rsidR="0087172E" w:rsidRDefault="0087172E" w:rsidP="0087172E">
      <w:pPr>
        <w:spacing w:after="0" w:line="240" w:lineRule="auto"/>
        <w:ind w:left="1440" w:hanging="144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Zlin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Czech Republic and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Mikulov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Wine Region </w:t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route to Vienna (3hr drive</w:t>
      </w:r>
    </w:p>
    <w:p w14:paraId="06191228" w14:textId="0846EAFC" w:rsidR="005B18AC" w:rsidRPr="004A558D" w:rsidRDefault="0087172E" w:rsidP="0087172E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time)</w:t>
      </w:r>
    </w:p>
    <w:p w14:paraId="0ADA3245" w14:textId="21589E74" w:rsidR="005B18AC" w:rsidRPr="0086071C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>Winery s</w:t>
      </w:r>
      <w:r w:rsidR="007F3FCB"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>top(s) either/or</w:t>
      </w:r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>:</w:t>
      </w:r>
    </w:p>
    <w:p w14:paraId="6FC73B35" w14:textId="659EBD0D" w:rsidR="005B18AC" w:rsidRPr="0086071C" w:rsidRDefault="005B18AC" w:rsidP="005B18AC">
      <w:pPr>
        <w:numPr>
          <w:ilvl w:val="0"/>
          <w:numId w:val="1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hyperlink r:id="rId8" w:history="1">
        <w:r w:rsidRPr="0086071C">
          <w:rPr>
            <w:rFonts w:ascii="Arial" w:eastAsia="Times New Roman" w:hAnsi="Arial" w:cs="Arial"/>
            <w:kern w:val="0"/>
            <w:sz w:val="22"/>
            <w:szCs w:val="22"/>
            <w:u w:val="single"/>
            <w14:ligatures w14:val="none"/>
          </w:rPr>
          <w:t>Salon of Czech Republic Wines</w:t>
        </w:r>
      </w:hyperlink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in Valtice Castle, </w:t>
      </w:r>
      <w:proofErr w:type="spellStart"/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>Voltice</w:t>
      </w:r>
      <w:proofErr w:type="spellEnd"/>
    </w:p>
    <w:p w14:paraId="49375EA8" w14:textId="77777777" w:rsidR="005B18AC" w:rsidRPr="0086071C" w:rsidRDefault="005B18AC" w:rsidP="005B18AC">
      <w:pPr>
        <w:numPr>
          <w:ilvl w:val="0"/>
          <w:numId w:val="1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proofErr w:type="spellStart"/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>Vinařství</w:t>
      </w:r>
      <w:proofErr w:type="spellEnd"/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>Volarik</w:t>
      </w:r>
      <w:proofErr w:type="spellEnd"/>
      <w:r w:rsidRPr="0086071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and Obelisk Winery (both in Mikulov, right on the Austrian border, north of Vienna)</w:t>
      </w:r>
    </w:p>
    <w:p w14:paraId="6C373D5A" w14:textId="77777777" w:rsidR="005B18AC" w:rsidRPr="004A558D" w:rsidRDefault="005B18AC" w:rsidP="005B18A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Battle of Wagram stops</w:t>
      </w:r>
    </w:p>
    <w:p w14:paraId="1E399C3C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2B6AE9" w14:textId="2B06142E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3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Vienna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Austria</w:t>
      </w:r>
    </w:p>
    <w:p w14:paraId="53B14090" w14:textId="6C80AA81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Hotel Options: Hilton Plaza and Hilton Park</w:t>
      </w:r>
    </w:p>
    <w:p w14:paraId="5B5BBC01" w14:textId="205F7F37" w:rsidR="005B18AC" w:rsidRPr="004A558D" w:rsidRDefault="005B18AC" w:rsidP="0086071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Wein &amp; Co.</w:t>
      </w:r>
    </w:p>
    <w:p w14:paraId="694847C8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3E4A04" w14:textId="43C07020" w:rsidR="005B18AC" w:rsidRPr="005B18AC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86071C">
        <w:t>Other activities in Vienna to complete the day</w:t>
      </w:r>
      <w:r w:rsidR="0086071C" w:rsidRPr="0086071C">
        <w:t xml:space="preserve"> TBD.</w:t>
      </w:r>
    </w:p>
    <w:p w14:paraId="0DAA64CE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</w:p>
    <w:p w14:paraId="67D0AF1F" w14:textId="0F0058ED" w:rsidR="0087172E" w:rsidRDefault="0087172E" w:rsidP="005B18AC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4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87172E">
        <w:rPr>
          <w:rFonts w:ascii="Arial" w:eastAsia="Times New Roman" w:hAnsi="Arial" w:cs="Arial"/>
          <w:kern w:val="0"/>
          <w:sz w:val="22"/>
          <w:szCs w:val="22"/>
          <w14:ligatures w14:val="none"/>
        </w:rPr>
        <w:t>Vienna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, Austria</w:t>
      </w:r>
    </w:p>
    <w:p w14:paraId="166E8321" w14:textId="3A3E9749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7172E">
        <w:rPr>
          <w:rFonts w:ascii="Arial" w:eastAsia="Times New Roman" w:hAnsi="Arial" w:cs="Arial"/>
          <w:kern w:val="0"/>
          <w:sz w:val="22"/>
          <w:szCs w:val="22"/>
          <w14:ligatures w14:val="none"/>
        </w:rPr>
        <w:t>2027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Seagrotte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and </w:t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Gumpoldskirchen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Wine Village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(approx. 1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hr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drive from hotel)</w:t>
      </w:r>
    </w:p>
    <w:p w14:paraId="636824A4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5280BF" w14:textId="53EE4D7F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5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Travel to 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Salzburg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Germany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(3hr drive)</w:t>
      </w:r>
    </w:p>
    <w:p w14:paraId="5121E42C" w14:textId="22FC2425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Salt Cave or Wine</w:t>
      </w:r>
    </w:p>
    <w:p w14:paraId="277CD223" w14:textId="450A71BA" w:rsidR="005B18AC" w:rsidRPr="004A558D" w:rsidRDefault="0086071C" w:rsidP="0087172E">
      <w:p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Leave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Vienna early for Mozart and Sound of Music history tour</w:t>
      </w:r>
    </w:p>
    <w:p w14:paraId="7A9660C1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E771A5" w14:textId="7A1A8F3D" w:rsidR="0087172E" w:rsidRDefault="0087172E" w:rsidP="0087172E">
      <w:pPr>
        <w:spacing w:after="0" w:line="240" w:lineRule="auto"/>
        <w:ind w:left="1440" w:hanging="1440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6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Salzburg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Germany</w:t>
      </w:r>
    </w:p>
    <w:p w14:paraId="4BFE9395" w14:textId="57512EDA" w:rsidR="005B18AC" w:rsidRPr="004A558D" w:rsidRDefault="0087172E" w:rsidP="0087172E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</w:t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Berchetsgarten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/town stroll) (approx. 60m travel time from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Salzburg</w:t>
      </w:r>
      <w:r w:rsidRPr="0087172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7F3FCB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87172E">
        <w:rPr>
          <w:rFonts w:ascii="Arial" w:eastAsia="Times New Roman" w:hAnsi="Arial" w:cs="Arial"/>
          <w:kern w:val="0"/>
          <w:sz w:val="22"/>
          <w:szCs w:val="22"/>
          <w14:ligatures w14:val="none"/>
        </w:rPr>
        <w:t>w</w:t>
      </w:r>
      <w:r w:rsidR="005B18AC" w:rsidRPr="0087172E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eather </w:t>
      </w:r>
      <w:r w:rsidRPr="0087172E">
        <w:rPr>
          <w:rFonts w:ascii="Arial" w:eastAsia="Times New Roman" w:hAnsi="Arial" w:cs="Arial"/>
          <w:kern w:val="0"/>
          <w:sz w:val="22"/>
          <w:szCs w:val="22"/>
          <w14:ligatures w14:val="none"/>
        </w:rPr>
        <w:t>p</w:t>
      </w:r>
      <w:r w:rsidR="005B18AC" w:rsidRPr="0087172E">
        <w:rPr>
          <w:rFonts w:ascii="Arial" w:eastAsia="Times New Roman" w:hAnsi="Arial" w:cs="Arial"/>
          <w:kern w:val="0"/>
          <w:sz w:val="22"/>
          <w:szCs w:val="22"/>
          <w14:ligatures w14:val="none"/>
        </w:rPr>
        <w:t>ermitting</w:t>
      </w:r>
      <w:r w:rsidRPr="0087172E">
        <w:rPr>
          <w:rFonts w:ascii="Arial" w:eastAsia="Times New Roman" w:hAnsi="Arial" w:cs="Arial"/>
          <w:kern w:val="0"/>
          <w:sz w:val="22"/>
          <w:szCs w:val="22"/>
          <w14:ligatures w14:val="none"/>
        </w:rPr>
        <w:t>)</w:t>
      </w:r>
    </w:p>
    <w:p w14:paraId="007095A6" w14:textId="3A3EF5F1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Return to Munich</w:t>
      </w:r>
    </w:p>
    <w:p w14:paraId="7A299E99" w14:textId="67F4907F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Hotel: Hilton Munich City</w:t>
      </w:r>
    </w:p>
    <w:p w14:paraId="29B6549D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D8C1CF" w14:textId="7EA325A9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7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Munich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Germany</w:t>
      </w:r>
    </w:p>
    <w:p w14:paraId="608FF392" w14:textId="3359CED5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Optional Dachau Excursion</w:t>
      </w:r>
    </w:p>
    <w:p w14:paraId="0D800BEC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Olympic Park and 1972 Israeli Attack</w:t>
      </w:r>
    </w:p>
    <w:p w14:paraId="6D8A082A" w14:textId="0AA02B03" w:rsidR="005B18AC" w:rsidRDefault="005B18AC" w:rsidP="008607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Hofsbrau</w:t>
      </w:r>
      <w:proofErr w:type="spellEnd"/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Haus and Beer</w:t>
      </w:r>
    </w:p>
    <w:p w14:paraId="0B8E64AD" w14:textId="77777777" w:rsidR="0086071C" w:rsidRPr="004A558D" w:rsidRDefault="0086071C" w:rsidP="008607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6819D5" w14:textId="617E085E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8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Munich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Germany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Wines and Beer half day/night</w:t>
      </w:r>
    </w:p>
    <w:p w14:paraId="2BB3F3D8" w14:textId="0E591676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proofErr w:type="spellStart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Vikualienmarkt</w:t>
      </w:r>
      <w:proofErr w:type="spellEnd"/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319E7BCA" w14:textId="374723BF" w:rsidR="005B18AC" w:rsidRPr="004A558D" w:rsidRDefault="007F3FCB" w:rsidP="005B18A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Time to explore Munich on your own</w:t>
      </w:r>
    </w:p>
    <w:p w14:paraId="27FFB173" w14:textId="77777777" w:rsidR="005B18AC" w:rsidRPr="004A558D" w:rsidRDefault="005B18AC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C8E1C6" w14:textId="55801300" w:rsidR="0087172E" w:rsidRDefault="0087172E" w:rsidP="005B18AC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August </w:t>
      </w:r>
      <w:r w:rsidR="00B37C66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9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Munich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, Germany/Return to US</w:t>
      </w:r>
    </w:p>
    <w:p w14:paraId="1747640B" w14:textId="6F0A5224" w:rsidR="005B18AC" w:rsidRPr="004A558D" w:rsidRDefault="0087172E" w:rsidP="005B18A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2027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Bus transportation to the airport</w:t>
      </w:r>
      <w:r w:rsidR="005B18AC"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39739DB4" w14:textId="75D03D2D" w:rsidR="00B37C66" w:rsidRPr="00B37C66" w:rsidRDefault="005B18AC" w:rsidP="00B37C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</w:r>
      <w:r w:rsidRPr="004A55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ab/>
        <w:t>Return to US</w:t>
      </w:r>
    </w:p>
    <w:sectPr w:rsidR="00B37C66" w:rsidRPr="00B37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2D86"/>
    <w:multiLevelType w:val="multilevel"/>
    <w:tmpl w:val="5FF2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26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AC"/>
    <w:rsid w:val="00176D2A"/>
    <w:rsid w:val="005B18AC"/>
    <w:rsid w:val="007F3FCB"/>
    <w:rsid w:val="0086071C"/>
    <w:rsid w:val="0087172E"/>
    <w:rsid w:val="00900848"/>
    <w:rsid w:val="009D2EF6"/>
    <w:rsid w:val="00B37C66"/>
    <w:rsid w:val="00EA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3B4C66"/>
  <w15:chartTrackingRefBased/>
  <w15:docId w15:val="{72323E99-76AD-2A4F-A911-0F9A699D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8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8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8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8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8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8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8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8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8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8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8A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F3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F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F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F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narskecentrum.cz/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ms-kh.cz/eng/stone-house-exposi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Sedlec_Ossuary" TargetMode="External"/><Relationship Id="rId5" Type="http://schemas.openxmlformats.org/officeDocument/2006/relationships/hyperlink" Target="https://www.pilsnerexperience.com/en/experiences/tour-plus-academ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397</Words>
  <Characters>2057</Characters>
  <Application>Microsoft Office Word</Application>
  <DocSecurity>0</DocSecurity>
  <Lines>41</Lines>
  <Paragraphs>17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Johnston</dc:creator>
  <cp:keywords/>
  <dc:description/>
  <cp:lastModifiedBy>Tony Johnston</cp:lastModifiedBy>
  <cp:revision>2</cp:revision>
  <cp:lastPrinted>2026-04-30T14:22:00Z</cp:lastPrinted>
  <dcterms:created xsi:type="dcterms:W3CDTF">2026-07-03T21:40:00Z</dcterms:created>
  <dcterms:modified xsi:type="dcterms:W3CDTF">2026-07-03T21:40:00Z</dcterms:modified>
</cp:coreProperties>
</file>